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U.S.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incarceration,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abrupt,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abrupt.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forefathers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scraggly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cafeteria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Brown-Zingers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clapped.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sophomore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batshit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pajamas,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shampoo,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toothpaste.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vocabulary.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graveyards.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penitentiary,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penitentiary.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cabinet,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cabinet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75jcke9wQ2L0eewLkSuz-eODtbq2vNtw_oaCrO4of5V1dXFHWyLN1-el50P6qqCAWEje8tn-NUJJe5setEjqUB898r4?loadFrom=DocumentDeeplink&amp;ts=264.02" TargetMode="External" /><Relationship Id="rId11" Type="http://schemas.openxmlformats.org/officeDocument/2006/relationships/hyperlink" Target="https://www.temi.com/editor/t/75jcke9wQ2L0eewLkSuz-eODtbq2vNtw_oaCrO4of5V1dXFHWyLN1-el50P6qqCAWEje8tn-NUJJe5setEjqUB898r4?loadFrom=DocumentDeeplink&amp;ts=293.779" TargetMode="External" /><Relationship Id="rId12" Type="http://schemas.openxmlformats.org/officeDocument/2006/relationships/hyperlink" Target="https://www.temi.com/editor/t/75jcke9wQ2L0eewLkSuz-eODtbq2vNtw_oaCrO4of5V1dXFHWyLN1-el50P6qqCAWEje8tn-NUJJe5setEjqUB898r4?loadFrom=DocumentDeeplink&amp;ts=345.79" TargetMode="External" /><Relationship Id="rId13" Type="http://schemas.openxmlformats.org/officeDocument/2006/relationships/hyperlink" Target="https://www.temi.com/editor/t/75jcke9wQ2L0eewLkSuz-eODtbq2vNtw_oaCrO4of5V1dXFHWyLN1-el50P6qqCAWEje8tn-NUJJe5setEjqUB898r4?loadFrom=DocumentDeeplink&amp;ts=395.5" TargetMode="External" /><Relationship Id="rId14" Type="http://schemas.openxmlformats.org/officeDocument/2006/relationships/hyperlink" Target="https://www.temi.com/editor/t/75jcke9wQ2L0eewLkSuz-eODtbq2vNtw_oaCrO4of5V1dXFHWyLN1-el50P6qqCAWEje8tn-NUJJe5setEjqUB898r4?loadFrom=DocumentDeeplink&amp;ts=438.38" TargetMode="External" /><Relationship Id="rId15" Type="http://schemas.openxmlformats.org/officeDocument/2006/relationships/hyperlink" Target="https://www.temi.com/editor/t/75jcke9wQ2L0eewLkSuz-eODtbq2vNtw_oaCrO4of5V1dXFHWyLN1-el50P6qqCAWEje8tn-NUJJe5setEjqUB898r4?loadFrom=DocumentDeeplink&amp;ts=480.86" TargetMode="External" /><Relationship Id="rId16" Type="http://schemas.openxmlformats.org/officeDocument/2006/relationships/hyperlink" Target="https://www.temi.com/editor/t/75jcke9wQ2L0eewLkSuz-eODtbq2vNtw_oaCrO4of5V1dXFHWyLN1-el50P6qqCAWEje8tn-NUJJe5setEjqUB898r4?loadFrom=DocumentDeeplink&amp;ts=481.7" TargetMode="External" /><Relationship Id="rId17" Type="http://schemas.openxmlformats.org/officeDocument/2006/relationships/hyperlink" Target="https://www.temi.com/editor/t/75jcke9wQ2L0eewLkSuz-eODtbq2vNtw_oaCrO4of5V1dXFHWyLN1-el50P6qqCAWEje8tn-NUJJe5setEjqUB898r4?loadFrom=DocumentDeeplink&amp;ts=516.58" TargetMode="External" /><Relationship Id="rId18" Type="http://schemas.openxmlformats.org/officeDocument/2006/relationships/hyperlink" Target="https://www.temi.com/editor/t/75jcke9wQ2L0eewLkSuz-eODtbq2vNtw_oaCrO4of5V1dXFHWyLN1-el50P6qqCAWEje8tn-NUJJe5setEjqUB898r4?loadFrom=DocumentDeeplink&amp;ts=518.29" TargetMode="External" /><Relationship Id="rId19" Type="http://schemas.openxmlformats.org/officeDocument/2006/relationships/hyperlink" Target="https://www.temi.com/editor/t/75jcke9wQ2L0eewLkSuz-eODtbq2vNtw_oaCrO4of5V1dXFHWyLN1-el50P6qqCAWEje8tn-NUJJe5setEjqUB898r4?loadFrom=DocumentDeeplink&amp;ts=524.6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75jcke9wQ2L0eewLkSuz-eODtbq2vNtw_oaCrO4of5V1dXFHWyLN1-el50P6qqCAWEje8tn-NUJJe5setEjqUB898r4?loadFrom=DocumentDeeplink&amp;ts=579.24" TargetMode="External" /><Relationship Id="rId21" Type="http://schemas.openxmlformats.org/officeDocument/2006/relationships/hyperlink" Target="https://www.temi.com/editor/t/75jcke9wQ2L0eewLkSuz-eODtbq2vNtw_oaCrO4of5V1dXFHWyLN1-el50P6qqCAWEje8tn-NUJJe5setEjqUB898r4?loadFrom=DocumentDeeplink&amp;ts=627.83" TargetMode="External" /><Relationship Id="rId22" Type="http://schemas.openxmlformats.org/officeDocument/2006/relationships/hyperlink" Target="https://www.temi.com/editor/t/75jcke9wQ2L0eewLkSuz-eODtbq2vNtw_oaCrO4of5V1dXFHWyLN1-el50P6qqCAWEje8tn-NUJJe5setEjqUB898r4?loadFrom=DocumentDeeplink&amp;ts=682.13" TargetMode="External" /><Relationship Id="rId23" Type="http://schemas.openxmlformats.org/officeDocument/2006/relationships/hyperlink" Target="https://www.temi.com/editor/t/75jcke9wQ2L0eewLkSuz-eODtbq2vNtw_oaCrO4of5V1dXFHWyLN1-el50P6qqCAWEje8tn-NUJJe5setEjqUB898r4?loadFrom=DocumentDeeplink&amp;ts=734.04" TargetMode="External" /><Relationship Id="rId24" Type="http://schemas.openxmlformats.org/officeDocument/2006/relationships/hyperlink" Target="https://www.temi.com/editor/t/75jcke9wQ2L0eewLkSuz-eODtbq2vNtw_oaCrO4of5V1dXFHWyLN1-el50P6qqCAWEje8tn-NUJJe5setEjqUB898r4?loadFrom=DocumentDeeplink&amp;ts=796.11" TargetMode="External" /><Relationship Id="rId25" Type="http://schemas.openxmlformats.org/officeDocument/2006/relationships/hyperlink" Target="https://www.temi.com/editor/t/75jcke9wQ2L0eewLkSuz-eODtbq2vNtw_oaCrO4of5V1dXFHWyLN1-el50P6qqCAWEje8tn-NUJJe5setEjqUB898r4?loadFrom=DocumentDeeplink&amp;ts=842.96" TargetMode="External" /><Relationship Id="rId26" Type="http://schemas.openxmlformats.org/officeDocument/2006/relationships/hyperlink" Target="https://www.temi.com/editor/t/75jcke9wQ2L0eewLkSuz-eODtbq2vNtw_oaCrO4of5V1dXFHWyLN1-el50P6qqCAWEje8tn-NUJJe5setEjqUB898r4?loadFrom=DocumentDeeplink&amp;ts=886.77" TargetMode="External" /><Relationship Id="rId27" Type="http://schemas.openxmlformats.org/officeDocument/2006/relationships/hyperlink" Target="https://www.temi.com/editor/t/75jcke9wQ2L0eewLkSuz-eODtbq2vNtw_oaCrO4of5V1dXFHWyLN1-el50P6qqCAWEje8tn-NUJJe5setEjqUB898r4?loadFrom=DocumentDeeplink&amp;ts=933.88" TargetMode="External" /><Relationship Id="rId28" Type="http://schemas.openxmlformats.org/officeDocument/2006/relationships/hyperlink" Target="https://www.temi.com/editor/t/75jcke9wQ2L0eewLkSuz-eODtbq2vNtw_oaCrO4of5V1dXFHWyLN1-el50P6qqCAWEje8tn-NUJJe5setEjqUB898r4?loadFrom=DocumentDeeplink&amp;ts=986.85" TargetMode="External" /><Relationship Id="rId29" Type="http://schemas.openxmlformats.org/officeDocument/2006/relationships/hyperlink" Target="https://www.temi.com/editor/t/75jcke9wQ2L0eewLkSuz-eODtbq2vNtw_oaCrO4of5V1dXFHWyLN1-el50P6qqCAWEje8tn-NUJJe5setEjqUB898r4?loadFrom=DocumentDeeplink&amp;ts=1031.63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75jcke9wQ2L0eewLkSuz-eODtbq2vNtw_oaCrO4of5V1dXFHWyLN1-el50P6qqCAWEje8tn-NUJJe5setEjqUB898r4?loadFrom=DocumentDeeplink&amp;ts=1084.78" TargetMode="External" /><Relationship Id="rId31" Type="http://schemas.openxmlformats.org/officeDocument/2006/relationships/hyperlink" Target="https://www.temi.com/editor/t/75jcke9wQ2L0eewLkSuz-eODtbq2vNtw_oaCrO4of5V1dXFHWyLN1-el50P6qqCAWEje8tn-NUJJe5setEjqUB898r4?loadFrom=DocumentDeeplink&amp;ts=1158.359" TargetMode="External" /><Relationship Id="rId32" Type="http://schemas.openxmlformats.org/officeDocument/2006/relationships/hyperlink" Target="https://www.temi.com/editor/t/75jcke9wQ2L0eewLkSuz-eODtbq2vNtw_oaCrO4of5V1dXFHWyLN1-el50P6qqCAWEje8tn-NUJJe5setEjqUB898r4?loadFrom=DocumentDeeplink&amp;ts=1204.1" TargetMode="External" /><Relationship Id="rId33" Type="http://schemas.openxmlformats.org/officeDocument/2006/relationships/hyperlink" Target="https://www.temi.com/editor/t/75jcke9wQ2L0eewLkSuz-eODtbq2vNtw_oaCrO4of5V1dXFHWyLN1-el50P6qqCAWEje8tn-NUJJe5setEjqUB898r4?loadFrom=DocumentDeeplink&amp;ts=1269.66" TargetMode="External" /><Relationship Id="rId34" Type="http://schemas.openxmlformats.org/officeDocument/2006/relationships/hyperlink" Target="https://www.temi.com/editor/t/75jcke9wQ2L0eewLkSuz-eODtbq2vNtw_oaCrO4of5V1dXFHWyLN1-el50P6qqCAWEje8tn-NUJJe5setEjqUB898r4?loadFrom=DocumentDeeplink&amp;ts=1275.89" TargetMode="External" /><Relationship Id="rId35" Type="http://schemas.openxmlformats.org/officeDocument/2006/relationships/hyperlink" Target="https://www.temi.com/editor/t/75jcke9wQ2L0eewLkSuz-eODtbq2vNtw_oaCrO4of5V1dXFHWyLN1-el50P6qqCAWEje8tn-NUJJe5setEjqUB898r4?loadFrom=DocumentDeeplink&amp;ts=1348.33" TargetMode="External" /><Relationship Id="rId36" Type="http://schemas.openxmlformats.org/officeDocument/2006/relationships/hyperlink" Target="https://www.temi.com/editor/t/75jcke9wQ2L0eewLkSuz-eODtbq2vNtw_oaCrO4of5V1dXFHWyLN1-el50P6qqCAWEje8tn-NUJJe5setEjqUB898r4?loadFrom=DocumentDeeplink&amp;ts=1350.21" TargetMode="External" /><Relationship Id="rId37" Type="http://schemas.openxmlformats.org/officeDocument/2006/relationships/hyperlink" Target="https://www.temi.com/editor/t/75jcke9wQ2L0eewLkSuz-eODtbq2vNtw_oaCrO4of5V1dXFHWyLN1-el50P6qqCAWEje8tn-NUJJe5setEjqUB898r4?loadFrom=DocumentDeeplink&amp;ts=1357.96" TargetMode="External" /><Relationship Id="rId38" Type="http://schemas.openxmlformats.org/officeDocument/2006/relationships/hyperlink" Target="https://www.temi.com/editor/t/75jcke9wQ2L0eewLkSuz-eODtbq2vNtw_oaCrO4of5V1dXFHWyLN1-el50P6qqCAWEje8tn-NUJJe5setEjqUB898r4?loadFrom=DocumentDeeplink&amp;ts=1385.17" TargetMode="External" /><Relationship Id="rId39" Type="http://schemas.openxmlformats.org/officeDocument/2006/relationships/hyperlink" Target="https://www.temi.com/editor/t/75jcke9wQ2L0eewLkSuz-eODtbq2vNtw_oaCrO4of5V1dXFHWyLN1-el50P6qqCAWEje8tn-NUJJe5setEjqUB898r4?loadFrom=DocumentDeeplink&amp;ts=1387.09" TargetMode="External" /><Relationship Id="rId4" Type="http://schemas.openxmlformats.org/officeDocument/2006/relationships/hyperlink" Target="https://www.temi.com/editor/t/75jcke9wQ2L0eewLkSuz-eODtbq2vNtw_oaCrO4of5V1dXFHWyLN1-el50P6qqCAWEje8tn-NUJJe5setEjqUB898r4?loadFrom=DocumentDeeplink&amp;ts=2.92" TargetMode="External" /><Relationship Id="rId40" Type="http://schemas.openxmlformats.org/officeDocument/2006/relationships/hyperlink" Target="https://www.temi.com/editor/t/75jcke9wQ2L0eewLkSuz-eODtbq2vNtw_oaCrO4of5V1dXFHWyLN1-el50P6qqCAWEje8tn-NUJJe5setEjqUB898r4?loadFrom=DocumentDeeplink&amp;ts=1392.38" TargetMode="External" /><Relationship Id="rId41" Type="http://schemas.openxmlformats.org/officeDocument/2006/relationships/hyperlink" Target="https://www.temi.com/editor/t/75jcke9wQ2L0eewLkSuz-eODtbq2vNtw_oaCrO4of5V1dXFHWyLN1-el50P6qqCAWEje8tn-NUJJe5setEjqUB898r4?loadFrom=DocumentDeeplink&amp;ts=1444.89" TargetMode="External" /><Relationship Id="rId42" Type="http://schemas.openxmlformats.org/officeDocument/2006/relationships/hyperlink" Target="https://www.temi.com/editor/t/75jcke9wQ2L0eewLkSuz-eODtbq2vNtw_oaCrO4of5V1dXFHWyLN1-el50P6qqCAWEje8tn-NUJJe5setEjqUB898r4?loadFrom=DocumentDeeplink&amp;ts=1513.97" TargetMode="Externa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hyperlink" Target="https://www.temi.com/editor/t/75jcke9wQ2L0eewLkSuz-eODtbq2vNtw_oaCrO4of5V1dXFHWyLN1-el50P6qqCAWEje8tn-NUJJe5setEjqUB898r4?loadFrom=DocumentDeeplink&amp;ts=38.82" TargetMode="External" /><Relationship Id="rId6" Type="http://schemas.openxmlformats.org/officeDocument/2006/relationships/hyperlink" Target="https://www.temi.com/editor/t/75jcke9wQ2L0eewLkSuz-eODtbq2vNtw_oaCrO4of5V1dXFHWyLN1-el50P6qqCAWEje8tn-NUJJe5setEjqUB898r4?loadFrom=DocumentDeeplink&amp;ts=55.28" TargetMode="External" /><Relationship Id="rId7" Type="http://schemas.openxmlformats.org/officeDocument/2006/relationships/hyperlink" Target="https://www.temi.com/editor/t/75jcke9wQ2L0eewLkSuz-eODtbq2vNtw_oaCrO4of5V1dXFHWyLN1-el50P6qqCAWEje8tn-NUJJe5setEjqUB898r4?loadFrom=DocumentDeeplink&amp;ts=103.33" TargetMode="External" /><Relationship Id="rId8" Type="http://schemas.openxmlformats.org/officeDocument/2006/relationships/hyperlink" Target="https://www.temi.com/editor/t/75jcke9wQ2L0eewLkSuz-eODtbq2vNtw_oaCrO4of5V1dXFHWyLN1-el50P6qqCAWEje8tn-NUJJe5setEjqUB898r4?loadFrom=DocumentDeeplink&amp;ts=158.36" TargetMode="External" /><Relationship Id="rId9" Type="http://schemas.openxmlformats.org/officeDocument/2006/relationships/hyperlink" Target="https://www.temi.com/editor/t/75jcke9wQ2L0eewLkSuz-eODtbq2vNtw_oaCrO4of5V1dXFHWyLN1-el50P6qqCAWEje8tn-NUJJe5setEjqUB898r4?loadFrom=DocumentDeeplink&amp;ts=208.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