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Logothetis,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philanthropist,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magnificence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self-reflection,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exemplary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culmination,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stumbled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Motorcycle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romanticized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inaudible]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epiphany.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hitchhiked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hitchhiked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Eiffel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Moscow.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Mongolia.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motorcycle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unsuspecting,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Samaritans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meltdown.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cathartic.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oxymoron.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jumbled,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coincidentally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jumbled,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alleviate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win-win.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blossoms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reciprocated.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Muhammad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pollyannish.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Muhammad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Mohamed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Muhammad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Muhammad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Muhammad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disagreements,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disagreements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pollyannish,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pollyannish,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pollyannish.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pollyannish.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intuitive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intuitive,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penetrate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turmoil,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experiential.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re-engineer,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perpetrated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graffiti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unpleasant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melodramatic,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coincidence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encouragement?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unpleasant,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 Logothetis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ZWTB6oHqLTm5XIIooho0R85B1aiJyuf1W6P6GDcCJJbPod1WrhbemvCXVfED4cKauqVNqDDElEF554Uarca71VxpEv0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