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Cockrell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 Cockerell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incidental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 Cockerell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magnitude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village,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Recreation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boggling.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day-to-day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tremendous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 Cockerell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maintenance,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maintenance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multi-billion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transportation.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 Cockerell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Disney?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occasionally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beverage,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1990.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 Cockerell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trouble,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&lt;laugh.&gt;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 Cockerell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attitude,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attitude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ballgame.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attributes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alluded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cultivating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parallel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 Cockerell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 Cockerell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 Cockerell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paycheck.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 Cockerell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complicated.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Oklahoma.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 Cockerell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 Cockerell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1964,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LBJ.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Oklahoma,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Washington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Washington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minority.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picnics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village,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village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village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 Cockerell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fingertips.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fault,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 Cockerell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Harvard,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Princeton,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terrified.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metatarsal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 Cockerell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segueway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 Cockerell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isolated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Muhammad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Ricardo,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Reggie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Oklahoma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strollers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backyards,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passports.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 Cockerell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 Cockerell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40%.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 Cockerell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Refugees,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church.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relegated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dictated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 Cockerell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prejudices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isolated.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isolated,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phenomenon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resentment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gatekeepers.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 Cockerell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27,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21,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paycheck.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 Cockerell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 Cockerell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grandkids.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religion.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reciprocal,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prejudice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1949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93.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93,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1929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vitriol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 Cockerell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escaped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escaped.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zero.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alcohol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downhill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 Cockerell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oughta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grandparents.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stupid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broadcasting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inadvertently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 Cockerell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 Cockerell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99%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disorganized,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overwhelmed,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Hilton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philosophy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excerpts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 Cockerell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 Cockerell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 Cockerell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 Cockerell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copywriter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advertising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 Cockerell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 Cockerell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insecure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insecure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guarantee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insecure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 Cockerell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yPqKgRBfO77dF7ZKb_amxpPZEhDiWLH_XXkfHme9bQ8Ail0NLE-axlBEE_19i7i9LxkiVKJyirMeVRmp54IEZIfxoK8?loadFrom=DocumentDeeplink&amp;ts=136.26" TargetMode="External" /><Relationship Id="rId11" Type="http://schemas.openxmlformats.org/officeDocument/2006/relationships/hyperlink" Target="https://www.temi.com/editor/t/yPqKgRBfO77dF7ZKb_amxpPZEhDiWLH_XXkfHme9bQ8Ail0NLE-axlBEE_19i7i9LxkiVKJyirMeVRmp54IEZIfxoK8?loadFrom=DocumentDeeplink&amp;ts=194.23" TargetMode="External" /><Relationship Id="rId12" Type="http://schemas.openxmlformats.org/officeDocument/2006/relationships/hyperlink" Target="https://www.temi.com/editor/t/yPqKgRBfO77dF7ZKb_amxpPZEhDiWLH_XXkfHme9bQ8Ail0NLE-axlBEE_19i7i9LxkiVKJyirMeVRmp54IEZIfxoK8?loadFrom=DocumentDeeplink&amp;ts=231.35" TargetMode="External" /><Relationship Id="rId13" Type="http://schemas.openxmlformats.org/officeDocument/2006/relationships/hyperlink" Target="https://www.temi.com/editor/t/yPqKgRBfO77dF7ZKb_amxpPZEhDiWLH_XXkfHme9bQ8Ail0NLE-axlBEE_19i7i9LxkiVKJyirMeVRmp54IEZIfxoK8?loadFrom=DocumentDeeplink&amp;ts=238.88" TargetMode="External" /><Relationship Id="rId14" Type="http://schemas.openxmlformats.org/officeDocument/2006/relationships/hyperlink" Target="https://www.temi.com/editor/t/yPqKgRBfO77dF7ZKb_amxpPZEhDiWLH_XXkfHme9bQ8Ail0NLE-axlBEE_19i7i9LxkiVKJyirMeVRmp54IEZIfxoK8?loadFrom=DocumentDeeplink&amp;ts=254.03" TargetMode="External" /><Relationship Id="rId15" Type="http://schemas.openxmlformats.org/officeDocument/2006/relationships/hyperlink" Target="https://www.temi.com/editor/t/yPqKgRBfO77dF7ZKb_amxpPZEhDiWLH_XXkfHme9bQ8Ail0NLE-axlBEE_19i7i9LxkiVKJyirMeVRmp54IEZIfxoK8?loadFrom=DocumentDeeplink&amp;ts=337.029" TargetMode="External" /><Relationship Id="rId16" Type="http://schemas.openxmlformats.org/officeDocument/2006/relationships/hyperlink" Target="https://www.temi.com/editor/t/yPqKgRBfO77dF7ZKb_amxpPZEhDiWLH_XXkfHme9bQ8Ail0NLE-axlBEE_19i7i9LxkiVKJyirMeVRmp54IEZIfxoK8?loadFrom=DocumentDeeplink&amp;ts=382.55" TargetMode="External" /><Relationship Id="rId17" Type="http://schemas.openxmlformats.org/officeDocument/2006/relationships/hyperlink" Target="https://www.temi.com/editor/t/yPqKgRBfO77dF7ZKb_amxpPZEhDiWLH_XXkfHme9bQ8Ail0NLE-axlBEE_19i7i9LxkiVKJyirMeVRmp54IEZIfxoK8?loadFrom=DocumentDeeplink&amp;ts=394.64" TargetMode="External" /><Relationship Id="rId18" Type="http://schemas.openxmlformats.org/officeDocument/2006/relationships/hyperlink" Target="https://www.temi.com/editor/t/yPqKgRBfO77dF7ZKb_amxpPZEhDiWLH_XXkfHme9bQ8Ail0NLE-axlBEE_19i7i9LxkiVKJyirMeVRmp54IEZIfxoK8?loadFrom=DocumentDeeplink&amp;ts=397.6" TargetMode="External" /><Relationship Id="rId19" Type="http://schemas.openxmlformats.org/officeDocument/2006/relationships/hyperlink" Target="https://www.temi.com/editor/t/yPqKgRBfO77dF7ZKb_amxpPZEhDiWLH_XXkfHme9bQ8Ail0NLE-axlBEE_19i7i9LxkiVKJyirMeVRmp54IEZIfxoK8?loadFrom=DocumentDeeplink&amp;ts=401.76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yPqKgRBfO77dF7ZKb_amxpPZEhDiWLH_XXkfHme9bQ8Ail0NLE-axlBEE_19i7i9LxkiVKJyirMeVRmp54IEZIfxoK8?loadFrom=DocumentDeeplink&amp;ts=402.96" TargetMode="External" /><Relationship Id="rId21" Type="http://schemas.openxmlformats.org/officeDocument/2006/relationships/hyperlink" Target="https://www.temi.com/editor/t/yPqKgRBfO77dF7ZKb_amxpPZEhDiWLH_XXkfHme9bQ8Ail0NLE-axlBEE_19i7i9LxkiVKJyirMeVRmp54IEZIfxoK8?loadFrom=DocumentDeeplink&amp;ts=433.47" TargetMode="External" /><Relationship Id="rId22" Type="http://schemas.openxmlformats.org/officeDocument/2006/relationships/hyperlink" Target="https://www.temi.com/editor/t/yPqKgRBfO77dF7ZKb_amxpPZEhDiWLH_XXkfHme9bQ8Ail0NLE-axlBEE_19i7i9LxkiVKJyirMeVRmp54IEZIfxoK8?loadFrom=DocumentDeeplink&amp;ts=465.4" TargetMode="External" /><Relationship Id="rId23" Type="http://schemas.openxmlformats.org/officeDocument/2006/relationships/hyperlink" Target="https://www.temi.com/editor/t/yPqKgRBfO77dF7ZKb_amxpPZEhDiWLH_XXkfHme9bQ8Ail0NLE-axlBEE_19i7i9LxkiVKJyirMeVRmp54IEZIfxoK8?loadFrom=DocumentDeeplink&amp;ts=526.44" TargetMode="External" /><Relationship Id="rId24" Type="http://schemas.openxmlformats.org/officeDocument/2006/relationships/hyperlink" Target="https://www.temi.com/editor/t/yPqKgRBfO77dF7ZKb_amxpPZEhDiWLH_XXkfHme9bQ8Ail0NLE-axlBEE_19i7i9LxkiVKJyirMeVRmp54IEZIfxoK8?loadFrom=DocumentDeeplink&amp;ts=527.17" TargetMode="External" /><Relationship Id="rId25" Type="http://schemas.openxmlformats.org/officeDocument/2006/relationships/hyperlink" Target="https://www.temi.com/editor/t/yPqKgRBfO77dF7ZKb_amxpPZEhDiWLH_XXkfHme9bQ8Ail0NLE-axlBEE_19i7i9LxkiVKJyirMeVRmp54IEZIfxoK8?loadFrom=DocumentDeeplink&amp;ts=542.429" TargetMode="External" /><Relationship Id="rId26" Type="http://schemas.openxmlformats.org/officeDocument/2006/relationships/hyperlink" Target="https://www.temi.com/editor/t/yPqKgRBfO77dF7ZKb_amxpPZEhDiWLH_XXkfHme9bQ8Ail0NLE-axlBEE_19i7i9LxkiVKJyirMeVRmp54IEZIfxoK8?loadFrom=DocumentDeeplink&amp;ts=543.63" TargetMode="External" /><Relationship Id="rId27" Type="http://schemas.openxmlformats.org/officeDocument/2006/relationships/hyperlink" Target="https://www.temi.com/editor/t/yPqKgRBfO77dF7ZKb_amxpPZEhDiWLH_XXkfHme9bQ8Ail0NLE-axlBEE_19i7i9LxkiVKJyirMeVRmp54IEZIfxoK8?loadFrom=DocumentDeeplink&amp;ts=619.6" TargetMode="External" /><Relationship Id="rId28" Type="http://schemas.openxmlformats.org/officeDocument/2006/relationships/hyperlink" Target="https://www.temi.com/editor/t/yPqKgRBfO77dF7ZKb_amxpPZEhDiWLH_XXkfHme9bQ8Ail0NLE-axlBEE_19i7i9LxkiVKJyirMeVRmp54IEZIfxoK8?loadFrom=DocumentDeeplink&amp;ts=621.52" TargetMode="External" /><Relationship Id="rId29" Type="http://schemas.openxmlformats.org/officeDocument/2006/relationships/hyperlink" Target="https://www.temi.com/editor/t/yPqKgRBfO77dF7ZKb_amxpPZEhDiWLH_XXkfHme9bQ8Ail0NLE-axlBEE_19i7i9LxkiVKJyirMeVRmp54IEZIfxoK8?loadFrom=DocumentDeeplink&amp;ts=630.15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yPqKgRBfO77dF7ZKb_amxpPZEhDiWLH_XXkfHme9bQ8Ail0NLE-axlBEE_19i7i9LxkiVKJyirMeVRmp54IEZIfxoK8?loadFrom=DocumentDeeplink&amp;ts=643.19" TargetMode="External" /><Relationship Id="rId31" Type="http://schemas.openxmlformats.org/officeDocument/2006/relationships/hyperlink" Target="https://www.temi.com/editor/t/yPqKgRBfO77dF7ZKb_amxpPZEhDiWLH_XXkfHme9bQ8Ail0NLE-axlBEE_19i7i9LxkiVKJyirMeVRmp54IEZIfxoK8?loadFrom=DocumentDeeplink&amp;ts=665.76" TargetMode="External" /><Relationship Id="rId32" Type="http://schemas.openxmlformats.org/officeDocument/2006/relationships/hyperlink" Target="https://www.temi.com/editor/t/yPqKgRBfO77dF7ZKb_amxpPZEhDiWLH_XXkfHme9bQ8Ail0NLE-axlBEE_19i7i9LxkiVKJyirMeVRmp54IEZIfxoK8?loadFrom=DocumentDeeplink&amp;ts=676.13" TargetMode="External" /><Relationship Id="rId33" Type="http://schemas.openxmlformats.org/officeDocument/2006/relationships/hyperlink" Target="https://www.temi.com/editor/t/yPqKgRBfO77dF7ZKb_amxpPZEhDiWLH_XXkfHme9bQ8Ail0NLE-axlBEE_19i7i9LxkiVKJyirMeVRmp54IEZIfxoK8?loadFrom=DocumentDeeplink&amp;ts=677.54" TargetMode="External" /><Relationship Id="rId34" Type="http://schemas.openxmlformats.org/officeDocument/2006/relationships/hyperlink" Target="https://www.temi.com/editor/t/yPqKgRBfO77dF7ZKb_amxpPZEhDiWLH_XXkfHme9bQ8Ail0NLE-axlBEE_19i7i9LxkiVKJyirMeVRmp54IEZIfxoK8?loadFrom=DocumentDeeplink&amp;ts=720.69" TargetMode="External" /><Relationship Id="rId35" Type="http://schemas.openxmlformats.org/officeDocument/2006/relationships/hyperlink" Target="https://www.temi.com/editor/t/yPqKgRBfO77dF7ZKb_amxpPZEhDiWLH_XXkfHme9bQ8Ail0NLE-axlBEE_19i7i9LxkiVKJyirMeVRmp54IEZIfxoK8?loadFrom=DocumentDeeplink&amp;ts=776.54" TargetMode="External" /><Relationship Id="rId36" Type="http://schemas.openxmlformats.org/officeDocument/2006/relationships/hyperlink" Target="https://www.temi.com/editor/t/yPqKgRBfO77dF7ZKb_amxpPZEhDiWLH_XXkfHme9bQ8Ail0NLE-axlBEE_19i7i9LxkiVKJyirMeVRmp54IEZIfxoK8?loadFrom=DocumentDeeplink&amp;ts=799.27" TargetMode="External" /><Relationship Id="rId37" Type="http://schemas.openxmlformats.org/officeDocument/2006/relationships/hyperlink" Target="https://www.temi.com/editor/t/yPqKgRBfO77dF7ZKb_amxpPZEhDiWLH_XXkfHme9bQ8Ail0NLE-axlBEE_19i7i9LxkiVKJyirMeVRmp54IEZIfxoK8?loadFrom=DocumentDeeplink&amp;ts=800.27" TargetMode="External" /><Relationship Id="rId38" Type="http://schemas.openxmlformats.org/officeDocument/2006/relationships/hyperlink" Target="https://www.temi.com/editor/t/yPqKgRBfO77dF7ZKb_amxpPZEhDiWLH_XXkfHme9bQ8Ail0NLE-axlBEE_19i7i9LxkiVKJyirMeVRmp54IEZIfxoK8?loadFrom=DocumentDeeplink&amp;ts=817.59" TargetMode="External" /><Relationship Id="rId39" Type="http://schemas.openxmlformats.org/officeDocument/2006/relationships/hyperlink" Target="https://www.temi.com/editor/t/yPqKgRBfO77dF7ZKb_amxpPZEhDiWLH_XXkfHme9bQ8Ail0NLE-axlBEE_19i7i9LxkiVKJyirMeVRmp54IEZIfxoK8?loadFrom=DocumentDeeplink&amp;ts=827.39" TargetMode="External" /><Relationship Id="rId4" Type="http://schemas.openxmlformats.org/officeDocument/2006/relationships/hyperlink" Target="https://www.temi.com/editor/t/yPqKgRBfO77dF7ZKb_amxpPZEhDiWLH_XXkfHme9bQ8Ail0NLE-axlBEE_19i7i9LxkiVKJyirMeVRmp54IEZIfxoK8?loadFrom=DocumentDeeplink&amp;ts=2.759" TargetMode="External" /><Relationship Id="rId40" Type="http://schemas.openxmlformats.org/officeDocument/2006/relationships/hyperlink" Target="https://www.temi.com/editor/t/yPqKgRBfO77dF7ZKb_amxpPZEhDiWLH_XXkfHme9bQ8Ail0NLE-axlBEE_19i7i9LxkiVKJyirMeVRmp54IEZIfxoK8?loadFrom=DocumentDeeplink&amp;ts=829.99" TargetMode="External" /><Relationship Id="rId41" Type="http://schemas.openxmlformats.org/officeDocument/2006/relationships/hyperlink" Target="https://www.temi.com/editor/t/yPqKgRBfO77dF7ZKb_amxpPZEhDiWLH_XXkfHme9bQ8Ail0NLE-axlBEE_19i7i9LxkiVKJyirMeVRmp54IEZIfxoK8?loadFrom=DocumentDeeplink&amp;ts=844.03" TargetMode="External" /><Relationship Id="rId42" Type="http://schemas.openxmlformats.org/officeDocument/2006/relationships/hyperlink" Target="https://www.temi.com/editor/t/yPqKgRBfO77dF7ZKb_amxpPZEhDiWLH_XXkfHme9bQ8Ail0NLE-axlBEE_19i7i9LxkiVKJyirMeVRmp54IEZIfxoK8?loadFrom=DocumentDeeplink&amp;ts=855.42" TargetMode="External" /><Relationship Id="rId43" Type="http://schemas.openxmlformats.org/officeDocument/2006/relationships/hyperlink" Target="https://www.temi.com/editor/t/yPqKgRBfO77dF7ZKb_amxpPZEhDiWLH_XXkfHme9bQ8Ail0NLE-axlBEE_19i7i9LxkiVKJyirMeVRmp54IEZIfxoK8?loadFrom=DocumentDeeplink&amp;ts=892.15" TargetMode="External" /><Relationship Id="rId44" Type="http://schemas.openxmlformats.org/officeDocument/2006/relationships/hyperlink" Target="https://www.temi.com/editor/t/yPqKgRBfO77dF7ZKb_amxpPZEhDiWLH_XXkfHme9bQ8Ail0NLE-axlBEE_19i7i9LxkiVKJyirMeVRmp54IEZIfxoK8?loadFrom=DocumentDeeplink&amp;ts=934.56" TargetMode="External" /><Relationship Id="rId45" Type="http://schemas.openxmlformats.org/officeDocument/2006/relationships/hyperlink" Target="https://www.temi.com/editor/t/yPqKgRBfO77dF7ZKb_amxpPZEhDiWLH_XXkfHme9bQ8Ail0NLE-axlBEE_19i7i9LxkiVKJyirMeVRmp54IEZIfxoK8?loadFrom=DocumentDeeplink&amp;ts=955.48" TargetMode="External" /><Relationship Id="rId46" Type="http://schemas.openxmlformats.org/officeDocument/2006/relationships/hyperlink" Target="https://www.temi.com/editor/t/yPqKgRBfO77dF7ZKb_amxpPZEhDiWLH_XXkfHme9bQ8Ail0NLE-axlBEE_19i7i9LxkiVKJyirMeVRmp54IEZIfxoK8?loadFrom=DocumentDeeplink&amp;ts=955.92" TargetMode="External" /><Relationship Id="rId47" Type="http://schemas.openxmlformats.org/officeDocument/2006/relationships/hyperlink" Target="https://www.temi.com/editor/t/yPqKgRBfO77dF7ZKb_amxpPZEhDiWLH_XXkfHme9bQ8Ail0NLE-axlBEE_19i7i9LxkiVKJyirMeVRmp54IEZIfxoK8?loadFrom=DocumentDeeplink&amp;ts=959.31" TargetMode="External" /><Relationship Id="rId48" Type="http://schemas.openxmlformats.org/officeDocument/2006/relationships/hyperlink" Target="https://www.temi.com/editor/t/yPqKgRBfO77dF7ZKb_amxpPZEhDiWLH_XXkfHme9bQ8Ail0NLE-axlBEE_19i7i9LxkiVKJyirMeVRmp54IEZIfxoK8?loadFrom=DocumentDeeplink&amp;ts=960.18" TargetMode="External" /><Relationship Id="rId49" Type="http://schemas.openxmlformats.org/officeDocument/2006/relationships/hyperlink" Target="https://www.temi.com/editor/t/yPqKgRBfO77dF7ZKb_amxpPZEhDiWLH_XXkfHme9bQ8Ail0NLE-axlBEE_19i7i9LxkiVKJyirMeVRmp54IEZIfxoK8?loadFrom=DocumentDeeplink&amp;ts=990.75" TargetMode="External" /><Relationship Id="rId5" Type="http://schemas.openxmlformats.org/officeDocument/2006/relationships/hyperlink" Target="https://www.temi.com/editor/t/yPqKgRBfO77dF7ZKb_amxpPZEhDiWLH_XXkfHme9bQ8Ail0NLE-axlBEE_19i7i9LxkiVKJyirMeVRmp54IEZIfxoK8?loadFrom=DocumentDeeplink&amp;ts=20.36" TargetMode="External" /><Relationship Id="rId50" Type="http://schemas.openxmlformats.org/officeDocument/2006/relationships/hyperlink" Target="https://www.temi.com/editor/t/yPqKgRBfO77dF7ZKb_amxpPZEhDiWLH_XXkfHme9bQ8Ail0NLE-axlBEE_19i7i9LxkiVKJyirMeVRmp54IEZIfxoK8?loadFrom=DocumentDeeplink&amp;ts=1039.48" TargetMode="External" /><Relationship Id="rId51" Type="http://schemas.openxmlformats.org/officeDocument/2006/relationships/hyperlink" Target="https://www.temi.com/editor/t/yPqKgRBfO77dF7ZKb_amxpPZEhDiWLH_XXkfHme9bQ8Ail0NLE-axlBEE_19i7i9LxkiVKJyirMeVRmp54IEZIfxoK8?loadFrom=DocumentDeeplink&amp;ts=1105.31" TargetMode="External" /><Relationship Id="rId52" Type="http://schemas.openxmlformats.org/officeDocument/2006/relationships/hyperlink" Target="https://www.temi.com/editor/t/yPqKgRBfO77dF7ZKb_amxpPZEhDiWLH_XXkfHme9bQ8Ail0NLE-axlBEE_19i7i9LxkiVKJyirMeVRmp54IEZIfxoK8?loadFrom=DocumentDeeplink&amp;ts=1106.4" TargetMode="External" /><Relationship Id="rId53" Type="http://schemas.openxmlformats.org/officeDocument/2006/relationships/hyperlink" Target="https://www.temi.com/editor/t/yPqKgRBfO77dF7ZKb_amxpPZEhDiWLH_XXkfHme9bQ8Ail0NLE-axlBEE_19i7i9LxkiVKJyirMeVRmp54IEZIfxoK8?loadFrom=DocumentDeeplink&amp;ts=1136.4" TargetMode="External" /><Relationship Id="rId54" Type="http://schemas.openxmlformats.org/officeDocument/2006/relationships/hyperlink" Target="https://www.temi.com/editor/t/yPqKgRBfO77dF7ZKb_amxpPZEhDiWLH_XXkfHme9bQ8Ail0NLE-axlBEE_19i7i9LxkiVKJyirMeVRmp54IEZIfxoK8?loadFrom=DocumentDeeplink&amp;ts=1171.64" TargetMode="External" /><Relationship Id="rId55" Type="http://schemas.openxmlformats.org/officeDocument/2006/relationships/hyperlink" Target="https://www.temi.com/editor/t/yPqKgRBfO77dF7ZKb_amxpPZEhDiWLH_XXkfHme9bQ8Ail0NLE-axlBEE_19i7i9LxkiVKJyirMeVRmp54IEZIfxoK8?loadFrom=DocumentDeeplink&amp;ts=1186.47" TargetMode="External" /><Relationship Id="rId56" Type="http://schemas.openxmlformats.org/officeDocument/2006/relationships/hyperlink" Target="https://www.temi.com/editor/t/yPqKgRBfO77dF7ZKb_amxpPZEhDiWLH_XXkfHme9bQ8Ail0NLE-axlBEE_19i7i9LxkiVKJyirMeVRmp54IEZIfxoK8?loadFrom=DocumentDeeplink&amp;ts=1217.09" TargetMode="External" /><Relationship Id="rId57" Type="http://schemas.openxmlformats.org/officeDocument/2006/relationships/hyperlink" Target="https://www.temi.com/editor/t/yPqKgRBfO77dF7ZKb_amxpPZEhDiWLH_XXkfHme9bQ8Ail0NLE-axlBEE_19i7i9LxkiVKJyirMeVRmp54IEZIfxoK8?loadFrom=DocumentDeeplink&amp;ts=1263.68" TargetMode="External" /><Relationship Id="rId58" Type="http://schemas.openxmlformats.org/officeDocument/2006/relationships/hyperlink" Target="https://www.temi.com/editor/t/yPqKgRBfO77dF7ZKb_amxpPZEhDiWLH_XXkfHme9bQ8Ail0NLE-axlBEE_19i7i9LxkiVKJyirMeVRmp54IEZIfxoK8?loadFrom=DocumentDeeplink&amp;ts=1291.109" TargetMode="External" /><Relationship Id="rId59" Type="http://schemas.openxmlformats.org/officeDocument/2006/relationships/hyperlink" Target="https://www.temi.com/editor/t/yPqKgRBfO77dF7ZKb_amxpPZEhDiWLH_XXkfHme9bQ8Ail0NLE-axlBEE_19i7i9LxkiVKJyirMeVRmp54IEZIfxoK8?loadFrom=DocumentDeeplink&amp;ts=1305.359" TargetMode="External" /><Relationship Id="rId6" Type="http://schemas.openxmlformats.org/officeDocument/2006/relationships/hyperlink" Target="https://www.temi.com/editor/t/yPqKgRBfO77dF7ZKb_amxpPZEhDiWLH_XXkfHme9bQ8Ail0NLE-axlBEE_19i7i9LxkiVKJyirMeVRmp54IEZIfxoK8?loadFrom=DocumentDeeplink&amp;ts=22.28" TargetMode="External" /><Relationship Id="rId60" Type="http://schemas.openxmlformats.org/officeDocument/2006/relationships/hyperlink" Target="https://www.temi.com/editor/t/yPqKgRBfO77dF7ZKb_amxpPZEhDiWLH_XXkfHme9bQ8Ail0NLE-axlBEE_19i7i9LxkiVKJyirMeVRmp54IEZIfxoK8?loadFrom=DocumentDeeplink&amp;ts=1312.2" TargetMode="External" /><Relationship Id="rId61" Type="http://schemas.openxmlformats.org/officeDocument/2006/relationships/hyperlink" Target="https://www.temi.com/editor/t/yPqKgRBfO77dF7ZKb_amxpPZEhDiWLH_XXkfHme9bQ8Ail0NLE-axlBEE_19i7i9LxkiVKJyirMeVRmp54IEZIfxoK8?loadFrom=DocumentDeeplink&amp;ts=1324.96" TargetMode="External" /><Relationship Id="rId62" Type="http://schemas.openxmlformats.org/officeDocument/2006/relationships/hyperlink" Target="https://www.temi.com/editor/t/yPqKgRBfO77dF7ZKb_amxpPZEhDiWLH_XXkfHme9bQ8Ail0NLE-axlBEE_19i7i9LxkiVKJyirMeVRmp54IEZIfxoK8?loadFrom=DocumentDeeplink&amp;ts=1325.4" TargetMode="External" /><Relationship Id="rId63" Type="http://schemas.openxmlformats.org/officeDocument/2006/relationships/hyperlink" Target="https://www.temi.com/editor/t/yPqKgRBfO77dF7ZKb_amxpPZEhDiWLH_XXkfHme9bQ8Ail0NLE-axlBEE_19i7i9LxkiVKJyirMeVRmp54IEZIfxoK8?loadFrom=DocumentDeeplink&amp;ts=1340.84" TargetMode="External" /><Relationship Id="rId64" Type="http://schemas.openxmlformats.org/officeDocument/2006/relationships/hyperlink" Target="https://www.temi.com/editor/t/yPqKgRBfO77dF7ZKb_amxpPZEhDiWLH_XXkfHme9bQ8Ail0NLE-axlBEE_19i7i9LxkiVKJyirMeVRmp54IEZIfxoK8?loadFrom=DocumentDeeplink&amp;ts=1341.4" TargetMode="External" /><Relationship Id="rId65" Type="http://schemas.openxmlformats.org/officeDocument/2006/relationships/hyperlink" Target="https://www.temi.com/editor/t/yPqKgRBfO77dF7ZKb_amxpPZEhDiWLH_XXkfHme9bQ8Ail0NLE-axlBEE_19i7i9LxkiVKJyirMeVRmp54IEZIfxoK8?loadFrom=DocumentDeeplink&amp;ts=1345.15" TargetMode="External" /><Relationship Id="rId66" Type="http://schemas.openxmlformats.org/officeDocument/2006/relationships/hyperlink" Target="https://www.temi.com/editor/t/yPqKgRBfO77dF7ZKb_amxpPZEhDiWLH_XXkfHme9bQ8Ail0NLE-axlBEE_19i7i9LxkiVKJyirMeVRmp54IEZIfxoK8?loadFrom=DocumentDeeplink&amp;ts=1394.4" TargetMode="External" /><Relationship Id="rId67" Type="http://schemas.openxmlformats.org/officeDocument/2006/relationships/hyperlink" Target="https://www.temi.com/editor/t/yPqKgRBfO77dF7ZKb_amxpPZEhDiWLH_XXkfHme9bQ8Ail0NLE-axlBEE_19i7i9LxkiVKJyirMeVRmp54IEZIfxoK8?loadFrom=DocumentDeeplink&amp;ts=1404.64" TargetMode="External" /><Relationship Id="rId68" Type="http://schemas.openxmlformats.org/officeDocument/2006/relationships/hyperlink" Target="https://www.temi.com/editor/t/yPqKgRBfO77dF7ZKb_amxpPZEhDiWLH_XXkfHme9bQ8Ail0NLE-axlBEE_19i7i9LxkiVKJyirMeVRmp54IEZIfxoK8?loadFrom=DocumentDeeplink&amp;ts=1406.26" TargetMode="External" /><Relationship Id="rId69" Type="http://schemas.openxmlformats.org/officeDocument/2006/relationships/hyperlink" Target="https://www.temi.com/editor/t/yPqKgRBfO77dF7ZKb_amxpPZEhDiWLH_XXkfHme9bQ8Ail0NLE-axlBEE_19i7i9LxkiVKJyirMeVRmp54IEZIfxoK8?loadFrom=DocumentDeeplink&amp;ts=1430.8" TargetMode="External" /><Relationship Id="rId7" Type="http://schemas.openxmlformats.org/officeDocument/2006/relationships/hyperlink" Target="https://www.temi.com/editor/t/yPqKgRBfO77dF7ZKb_amxpPZEhDiWLH_XXkfHme9bQ8Ail0NLE-axlBEE_19i7i9LxkiVKJyirMeVRmp54IEZIfxoK8?loadFrom=DocumentDeeplink&amp;ts=36.83" TargetMode="External" /><Relationship Id="rId70" Type="http://schemas.openxmlformats.org/officeDocument/2006/relationships/hyperlink" Target="https://www.temi.com/editor/t/yPqKgRBfO77dF7ZKb_amxpPZEhDiWLH_XXkfHme9bQ8Ail0NLE-axlBEE_19i7i9LxkiVKJyirMeVRmp54IEZIfxoK8?loadFrom=DocumentDeeplink&amp;ts=1436.44" TargetMode="External" /><Relationship Id="rId71" Type="http://schemas.openxmlformats.org/officeDocument/2006/relationships/theme" Target="theme/theme1.xml" /><Relationship Id="rId72" Type="http://schemas.openxmlformats.org/officeDocument/2006/relationships/styles" Target="styles.xml" /><Relationship Id="rId8" Type="http://schemas.openxmlformats.org/officeDocument/2006/relationships/hyperlink" Target="https://www.temi.com/editor/t/yPqKgRBfO77dF7ZKb_amxpPZEhDiWLH_XXkfHme9bQ8Ail0NLE-axlBEE_19i7i9LxkiVKJyirMeVRmp54IEZIfxoK8?loadFrom=DocumentDeeplink&amp;ts=37.99" TargetMode="External" /><Relationship Id="rId9" Type="http://schemas.openxmlformats.org/officeDocument/2006/relationships/hyperlink" Target="https://www.temi.com/editor/t/yPqKgRBfO77dF7ZKb_amxpPZEhDiWLH_XXkfHme9bQ8Ail0NLE-axlBEE_19i7i9LxkiVKJyirMeVRmp54IEZIfxoK8?loadFrom=DocumentDeeplink&amp;ts=87.2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