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Imparato.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Barcelona,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Panama,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malfunctions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frightening.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nightmare,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romanticized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injustice.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grueling.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catalog.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yachts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PNL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pro-women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pragmaticism,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platitudes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chardonnay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unbiased.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YPO,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Imparato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Imparato.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o24W3SQdi7iHI5PW5OIwaywWOuy3q67Wso2FJKOYMo-UCVuIDqCoj2CtMfF8c2x9aPcUK8601aHjv1_HuYpnB7Wq3QQ?loadFrom=DocumentDeeplink&amp;ts=61.7" TargetMode="External" /><Relationship Id="rId11" Type="http://schemas.openxmlformats.org/officeDocument/2006/relationships/hyperlink" Target="https://www.temi.com/editor/t/o24W3SQdi7iHI5PW5OIwaywWOuy3q67Wso2FJKOYMo-UCVuIDqCoj2CtMfF8c2x9aPcUK8601aHjv1_HuYpnB7Wq3QQ?loadFrom=DocumentDeeplink&amp;ts=74.35" TargetMode="External" /><Relationship Id="rId12" Type="http://schemas.openxmlformats.org/officeDocument/2006/relationships/hyperlink" Target="https://www.temi.com/editor/t/o24W3SQdi7iHI5PW5OIwaywWOuy3q67Wso2FJKOYMo-UCVuIDqCoj2CtMfF8c2x9aPcUK8601aHjv1_HuYpnB7Wq3QQ?loadFrom=DocumentDeeplink&amp;ts=75.77" TargetMode="External" /><Relationship Id="rId13" Type="http://schemas.openxmlformats.org/officeDocument/2006/relationships/hyperlink" Target="https://www.temi.com/editor/t/o24W3SQdi7iHI5PW5OIwaywWOuy3q67Wso2FJKOYMo-UCVuIDqCoj2CtMfF8c2x9aPcUK8601aHjv1_HuYpnB7Wq3QQ?loadFrom=DocumentDeeplink&amp;ts=79.04" TargetMode="External" /><Relationship Id="rId14" Type="http://schemas.openxmlformats.org/officeDocument/2006/relationships/hyperlink" Target="https://www.temi.com/editor/t/o24W3SQdi7iHI5PW5OIwaywWOuy3q67Wso2FJKOYMo-UCVuIDqCoj2CtMfF8c2x9aPcUK8601aHjv1_HuYpnB7Wq3QQ?loadFrom=DocumentDeeplink&amp;ts=80.92" TargetMode="External" /><Relationship Id="rId15" Type="http://schemas.openxmlformats.org/officeDocument/2006/relationships/hyperlink" Target="https://www.temi.com/editor/t/o24W3SQdi7iHI5PW5OIwaywWOuy3q67Wso2FJKOYMo-UCVuIDqCoj2CtMfF8c2x9aPcUK8601aHjv1_HuYpnB7Wq3QQ?loadFrom=DocumentDeeplink&amp;ts=94.84" TargetMode="External" /><Relationship Id="rId16" Type="http://schemas.openxmlformats.org/officeDocument/2006/relationships/hyperlink" Target="https://www.temi.com/editor/t/o24W3SQdi7iHI5PW5OIwaywWOuy3q67Wso2FJKOYMo-UCVuIDqCoj2CtMfF8c2x9aPcUK8601aHjv1_HuYpnB7Wq3QQ?loadFrom=DocumentDeeplink&amp;ts=97.25" TargetMode="External" /><Relationship Id="rId17" Type="http://schemas.openxmlformats.org/officeDocument/2006/relationships/hyperlink" Target="https://www.temi.com/editor/t/o24W3SQdi7iHI5PW5OIwaywWOuy3q67Wso2FJKOYMo-UCVuIDqCoj2CtMfF8c2x9aPcUK8601aHjv1_HuYpnB7Wq3QQ?loadFrom=DocumentDeeplink&amp;ts=108.75" TargetMode="External" /><Relationship Id="rId18" Type="http://schemas.openxmlformats.org/officeDocument/2006/relationships/hyperlink" Target="https://www.temi.com/editor/t/o24W3SQdi7iHI5PW5OIwaywWOuy3q67Wso2FJKOYMo-UCVuIDqCoj2CtMfF8c2x9aPcUK8601aHjv1_HuYpnB7Wq3QQ?loadFrom=DocumentDeeplink&amp;ts=118.15" TargetMode="External" /><Relationship Id="rId19" Type="http://schemas.openxmlformats.org/officeDocument/2006/relationships/hyperlink" Target="https://www.temi.com/editor/t/o24W3SQdi7iHI5PW5OIwaywWOuy3q67Wso2FJKOYMo-UCVuIDqCoj2CtMfF8c2x9aPcUK8601aHjv1_HuYpnB7Wq3QQ?loadFrom=DocumentDeeplink&amp;ts=122.4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o24W3SQdi7iHI5PW5OIwaywWOuy3q67Wso2FJKOYMo-UCVuIDqCoj2CtMfF8c2x9aPcUK8601aHjv1_HuYpnB7Wq3QQ?loadFrom=DocumentDeeplink&amp;ts=131.48" TargetMode="External" /><Relationship Id="rId21" Type="http://schemas.openxmlformats.org/officeDocument/2006/relationships/hyperlink" Target="https://www.temi.com/editor/t/o24W3SQdi7iHI5PW5OIwaywWOuy3q67Wso2FJKOYMo-UCVuIDqCoj2CtMfF8c2x9aPcUK8601aHjv1_HuYpnB7Wq3QQ?loadFrom=DocumentDeeplink&amp;ts=144.88" TargetMode="External" /><Relationship Id="rId22" Type="http://schemas.openxmlformats.org/officeDocument/2006/relationships/hyperlink" Target="https://www.temi.com/editor/t/o24W3SQdi7iHI5PW5OIwaywWOuy3q67Wso2FJKOYMo-UCVuIDqCoj2CtMfF8c2x9aPcUK8601aHjv1_HuYpnB7Wq3QQ?loadFrom=DocumentDeeplink&amp;ts=151.52" TargetMode="External" /><Relationship Id="rId23" Type="http://schemas.openxmlformats.org/officeDocument/2006/relationships/hyperlink" Target="https://www.temi.com/editor/t/o24W3SQdi7iHI5PW5OIwaywWOuy3q67Wso2FJKOYMo-UCVuIDqCoj2CtMfF8c2x9aPcUK8601aHjv1_HuYpnB7Wq3QQ?loadFrom=DocumentDeeplink&amp;ts=183.99" TargetMode="External" /><Relationship Id="rId24" Type="http://schemas.openxmlformats.org/officeDocument/2006/relationships/hyperlink" Target="https://www.temi.com/editor/t/o24W3SQdi7iHI5PW5OIwaywWOuy3q67Wso2FJKOYMo-UCVuIDqCoj2CtMfF8c2x9aPcUK8601aHjv1_HuYpnB7Wq3QQ?loadFrom=DocumentDeeplink&amp;ts=235.87" TargetMode="External" /><Relationship Id="rId25" Type="http://schemas.openxmlformats.org/officeDocument/2006/relationships/hyperlink" Target="https://www.temi.com/editor/t/o24W3SQdi7iHI5PW5OIwaywWOuy3q67Wso2FJKOYMo-UCVuIDqCoj2CtMfF8c2x9aPcUK8601aHjv1_HuYpnB7Wq3QQ?loadFrom=DocumentDeeplink&amp;ts=260.12" TargetMode="External" /><Relationship Id="rId26" Type="http://schemas.openxmlformats.org/officeDocument/2006/relationships/hyperlink" Target="https://www.temi.com/editor/t/o24W3SQdi7iHI5PW5OIwaywWOuy3q67Wso2FJKOYMo-UCVuIDqCoj2CtMfF8c2x9aPcUK8601aHjv1_HuYpnB7Wq3QQ?loadFrom=DocumentDeeplink&amp;ts=291.029" TargetMode="External" /><Relationship Id="rId27" Type="http://schemas.openxmlformats.org/officeDocument/2006/relationships/hyperlink" Target="https://www.temi.com/editor/t/o24W3SQdi7iHI5PW5OIwaywWOuy3q67Wso2FJKOYMo-UCVuIDqCoj2CtMfF8c2x9aPcUK8601aHjv1_HuYpnB7Wq3QQ?loadFrom=DocumentDeeplink&amp;ts=313.21" TargetMode="External" /><Relationship Id="rId28" Type="http://schemas.openxmlformats.org/officeDocument/2006/relationships/hyperlink" Target="https://www.temi.com/editor/t/o24W3SQdi7iHI5PW5OIwaywWOuy3q67Wso2FJKOYMo-UCVuIDqCoj2CtMfF8c2x9aPcUK8601aHjv1_HuYpnB7Wq3QQ?loadFrom=DocumentDeeplink&amp;ts=340.39" TargetMode="External" /><Relationship Id="rId29" Type="http://schemas.openxmlformats.org/officeDocument/2006/relationships/hyperlink" Target="https://www.temi.com/editor/t/o24W3SQdi7iHI5PW5OIwaywWOuy3q67Wso2FJKOYMo-UCVuIDqCoj2CtMfF8c2x9aPcUK8601aHjv1_HuYpnB7Wq3QQ?loadFrom=DocumentDeeplink&amp;ts=371.5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o24W3SQdi7iHI5PW5OIwaywWOuy3q67Wso2FJKOYMo-UCVuIDqCoj2CtMfF8c2x9aPcUK8601aHjv1_HuYpnB7Wq3QQ?loadFrom=DocumentDeeplink&amp;ts=408.82" TargetMode="External" /><Relationship Id="rId31" Type="http://schemas.openxmlformats.org/officeDocument/2006/relationships/hyperlink" Target="https://www.temi.com/editor/t/o24W3SQdi7iHI5PW5OIwaywWOuy3q67Wso2FJKOYMo-UCVuIDqCoj2CtMfF8c2x9aPcUK8601aHjv1_HuYpnB7Wq3QQ?loadFrom=DocumentDeeplink&amp;ts=440.64" TargetMode="External" /><Relationship Id="rId32" Type="http://schemas.openxmlformats.org/officeDocument/2006/relationships/hyperlink" Target="https://www.temi.com/editor/t/o24W3SQdi7iHI5PW5OIwaywWOuy3q67Wso2FJKOYMo-UCVuIDqCoj2CtMfF8c2x9aPcUK8601aHjv1_HuYpnB7Wq3QQ?loadFrom=DocumentDeeplink&amp;ts=460.47" TargetMode="External" /><Relationship Id="rId33" Type="http://schemas.openxmlformats.org/officeDocument/2006/relationships/hyperlink" Target="https://www.temi.com/editor/t/o24W3SQdi7iHI5PW5OIwaywWOuy3q67Wso2FJKOYMo-UCVuIDqCoj2CtMfF8c2x9aPcUK8601aHjv1_HuYpnB7Wq3QQ?loadFrom=DocumentDeeplink&amp;ts=463.28" TargetMode="External" /><Relationship Id="rId34" Type="http://schemas.openxmlformats.org/officeDocument/2006/relationships/hyperlink" Target="https://www.temi.com/editor/t/o24W3SQdi7iHI5PW5OIwaywWOuy3q67Wso2FJKOYMo-UCVuIDqCoj2CtMfF8c2x9aPcUK8601aHjv1_HuYpnB7Wq3QQ?loadFrom=DocumentDeeplink&amp;ts=480.83" TargetMode="External" /><Relationship Id="rId35" Type="http://schemas.openxmlformats.org/officeDocument/2006/relationships/hyperlink" Target="https://www.temi.com/editor/t/o24W3SQdi7iHI5PW5OIwaywWOuy3q67Wso2FJKOYMo-UCVuIDqCoj2CtMfF8c2x9aPcUK8601aHjv1_HuYpnB7Wq3QQ?loadFrom=DocumentDeeplink&amp;ts=482.88" TargetMode="External" /><Relationship Id="rId36" Type="http://schemas.openxmlformats.org/officeDocument/2006/relationships/hyperlink" Target="https://www.temi.com/editor/t/o24W3SQdi7iHI5PW5OIwaywWOuy3q67Wso2FJKOYMo-UCVuIDqCoj2CtMfF8c2x9aPcUK8601aHjv1_HuYpnB7Wq3QQ?loadFrom=DocumentDeeplink&amp;ts=483.04" TargetMode="External" /><Relationship Id="rId37" Type="http://schemas.openxmlformats.org/officeDocument/2006/relationships/hyperlink" Target="https://www.temi.com/editor/t/o24W3SQdi7iHI5PW5OIwaywWOuy3q67Wso2FJKOYMo-UCVuIDqCoj2CtMfF8c2x9aPcUK8601aHjv1_HuYpnB7Wq3QQ?loadFrom=DocumentDeeplink&amp;ts=495.91" TargetMode="External" /><Relationship Id="rId38" Type="http://schemas.openxmlformats.org/officeDocument/2006/relationships/hyperlink" Target="https://www.temi.com/editor/t/o24W3SQdi7iHI5PW5OIwaywWOuy3q67Wso2FJKOYMo-UCVuIDqCoj2CtMfF8c2x9aPcUK8601aHjv1_HuYpnB7Wq3QQ?loadFrom=DocumentDeeplink&amp;ts=513.64" TargetMode="External" /><Relationship Id="rId39" Type="http://schemas.openxmlformats.org/officeDocument/2006/relationships/hyperlink" Target="https://www.temi.com/editor/t/o24W3SQdi7iHI5PW5OIwaywWOuy3q67Wso2FJKOYMo-UCVuIDqCoj2CtMfF8c2x9aPcUK8601aHjv1_HuYpnB7Wq3QQ?loadFrom=DocumentDeeplink&amp;ts=514.3" TargetMode="External" /><Relationship Id="rId4" Type="http://schemas.openxmlformats.org/officeDocument/2006/relationships/hyperlink" Target="https://www.temi.com/editor/t/o24W3SQdi7iHI5PW5OIwaywWOuy3q67Wso2FJKOYMo-UCVuIDqCoj2CtMfF8c2x9aPcUK8601aHjv1_HuYpnB7Wq3QQ?loadFrom=DocumentDeeplink&amp;ts=2.44" TargetMode="External" /><Relationship Id="rId40" Type="http://schemas.openxmlformats.org/officeDocument/2006/relationships/hyperlink" Target="https://www.temi.com/editor/t/o24W3SQdi7iHI5PW5OIwaywWOuy3q67Wso2FJKOYMo-UCVuIDqCoj2CtMfF8c2x9aPcUK8601aHjv1_HuYpnB7Wq3QQ?loadFrom=DocumentDeeplink&amp;ts=545.69" TargetMode="External" /><Relationship Id="rId41" Type="http://schemas.openxmlformats.org/officeDocument/2006/relationships/hyperlink" Target="https://www.temi.com/editor/t/o24W3SQdi7iHI5PW5OIwaywWOuy3q67Wso2FJKOYMo-UCVuIDqCoj2CtMfF8c2x9aPcUK8601aHjv1_HuYpnB7Wq3QQ?loadFrom=DocumentDeeplink&amp;ts=563.47" TargetMode="External" /><Relationship Id="rId42" Type="http://schemas.openxmlformats.org/officeDocument/2006/relationships/hyperlink" Target="https://www.temi.com/editor/t/o24W3SQdi7iHI5PW5OIwaywWOuy3q67Wso2FJKOYMo-UCVuIDqCoj2CtMfF8c2x9aPcUK8601aHjv1_HuYpnB7Wq3QQ?loadFrom=DocumentDeeplink&amp;ts=564.36" TargetMode="External" /><Relationship Id="rId43" Type="http://schemas.openxmlformats.org/officeDocument/2006/relationships/hyperlink" Target="https://www.temi.com/editor/t/o24W3SQdi7iHI5PW5OIwaywWOuy3q67Wso2FJKOYMo-UCVuIDqCoj2CtMfF8c2x9aPcUK8601aHjv1_HuYpnB7Wq3QQ?loadFrom=DocumentDeeplink&amp;ts=567.71" TargetMode="External" /><Relationship Id="rId44" Type="http://schemas.openxmlformats.org/officeDocument/2006/relationships/hyperlink" Target="https://www.temi.com/editor/t/o24W3SQdi7iHI5PW5OIwaywWOuy3q67Wso2FJKOYMo-UCVuIDqCoj2CtMfF8c2x9aPcUK8601aHjv1_HuYpnB7Wq3QQ?loadFrom=DocumentDeeplink&amp;ts=578.679" TargetMode="External" /><Relationship Id="rId45" Type="http://schemas.openxmlformats.org/officeDocument/2006/relationships/hyperlink" Target="https://www.temi.com/editor/t/o24W3SQdi7iHI5PW5OIwaywWOuy3q67Wso2FJKOYMo-UCVuIDqCoj2CtMfF8c2x9aPcUK8601aHjv1_HuYpnB7Wq3QQ?loadFrom=DocumentDeeplink&amp;ts=584.52" TargetMode="External" /><Relationship Id="rId46" Type="http://schemas.openxmlformats.org/officeDocument/2006/relationships/hyperlink" Target="https://www.temi.com/editor/t/o24W3SQdi7iHI5PW5OIwaywWOuy3q67Wso2FJKOYMo-UCVuIDqCoj2CtMfF8c2x9aPcUK8601aHjv1_HuYpnB7Wq3QQ?loadFrom=DocumentDeeplink&amp;ts=614.87" TargetMode="External" /><Relationship Id="rId47" Type="http://schemas.openxmlformats.org/officeDocument/2006/relationships/hyperlink" Target="https://www.temi.com/editor/t/o24W3SQdi7iHI5PW5OIwaywWOuy3q67Wso2FJKOYMo-UCVuIDqCoj2CtMfF8c2x9aPcUK8601aHjv1_HuYpnB7Wq3QQ?loadFrom=DocumentDeeplink&amp;ts=677.95" TargetMode="External" /><Relationship Id="rId48" Type="http://schemas.openxmlformats.org/officeDocument/2006/relationships/hyperlink" Target="https://www.temi.com/editor/t/o24W3SQdi7iHI5PW5OIwaywWOuy3q67Wso2FJKOYMo-UCVuIDqCoj2CtMfF8c2x9aPcUK8601aHjv1_HuYpnB7Wq3QQ?loadFrom=DocumentDeeplink&amp;ts=726.8" TargetMode="External" /><Relationship Id="rId49" Type="http://schemas.openxmlformats.org/officeDocument/2006/relationships/hyperlink" Target="https://www.temi.com/editor/t/o24W3SQdi7iHI5PW5OIwaywWOuy3q67Wso2FJKOYMo-UCVuIDqCoj2CtMfF8c2x9aPcUK8601aHjv1_HuYpnB7Wq3QQ?loadFrom=DocumentDeeplink&amp;ts=771.71" TargetMode="External" /><Relationship Id="rId5" Type="http://schemas.openxmlformats.org/officeDocument/2006/relationships/hyperlink" Target="https://www.temi.com/editor/t/o24W3SQdi7iHI5PW5OIwaywWOuy3q67Wso2FJKOYMo-UCVuIDqCoj2CtMfF8c2x9aPcUK8601aHjv1_HuYpnB7Wq3QQ?loadFrom=DocumentDeeplink&amp;ts=25.6" TargetMode="External" /><Relationship Id="rId50" Type="http://schemas.openxmlformats.org/officeDocument/2006/relationships/hyperlink" Target="https://www.temi.com/editor/t/o24W3SQdi7iHI5PW5OIwaywWOuy3q67Wso2FJKOYMo-UCVuIDqCoj2CtMfF8c2x9aPcUK8601aHjv1_HuYpnB7Wq3QQ?loadFrom=DocumentDeeplink&amp;ts=788.72" TargetMode="External" /><Relationship Id="rId51" Type="http://schemas.openxmlformats.org/officeDocument/2006/relationships/hyperlink" Target="https://www.temi.com/editor/t/o24W3SQdi7iHI5PW5OIwaywWOuy3q67Wso2FJKOYMo-UCVuIDqCoj2CtMfF8c2x9aPcUK8601aHjv1_HuYpnB7Wq3QQ?loadFrom=DocumentDeeplink&amp;ts=805.2" TargetMode="External" /><Relationship Id="rId52" Type="http://schemas.openxmlformats.org/officeDocument/2006/relationships/hyperlink" Target="https://www.temi.com/editor/t/o24W3SQdi7iHI5PW5OIwaywWOuy3q67Wso2FJKOYMo-UCVuIDqCoj2CtMfF8c2x9aPcUK8601aHjv1_HuYpnB7Wq3QQ?loadFrom=DocumentDeeplink&amp;ts=812.97" TargetMode="External" /><Relationship Id="rId53" Type="http://schemas.openxmlformats.org/officeDocument/2006/relationships/hyperlink" Target="https://www.temi.com/editor/t/o24W3SQdi7iHI5PW5OIwaywWOuy3q67Wso2FJKOYMo-UCVuIDqCoj2CtMfF8c2x9aPcUK8601aHjv1_HuYpnB7Wq3QQ?loadFrom=DocumentDeeplink&amp;ts=855.22" TargetMode="External" /><Relationship Id="rId54" Type="http://schemas.openxmlformats.org/officeDocument/2006/relationships/hyperlink" Target="https://www.temi.com/editor/t/o24W3SQdi7iHI5PW5OIwaywWOuy3q67Wso2FJKOYMo-UCVuIDqCoj2CtMfF8c2x9aPcUK8601aHjv1_HuYpnB7Wq3QQ?loadFrom=DocumentDeeplink&amp;ts=872.68" TargetMode="External" /><Relationship Id="rId55" Type="http://schemas.openxmlformats.org/officeDocument/2006/relationships/hyperlink" Target="https://www.temi.com/editor/t/o24W3SQdi7iHI5PW5OIwaywWOuy3q67Wso2FJKOYMo-UCVuIDqCoj2CtMfF8c2x9aPcUK8601aHjv1_HuYpnB7Wq3QQ?loadFrom=DocumentDeeplink&amp;ts=913.22" TargetMode="External" /><Relationship Id="rId56" Type="http://schemas.openxmlformats.org/officeDocument/2006/relationships/hyperlink" Target="https://www.temi.com/editor/t/o24W3SQdi7iHI5PW5OIwaywWOuy3q67Wso2FJKOYMo-UCVuIDqCoj2CtMfF8c2x9aPcUK8601aHjv1_HuYpnB7Wq3QQ?loadFrom=DocumentDeeplink&amp;ts=944.91" TargetMode="External" /><Relationship Id="rId57" Type="http://schemas.openxmlformats.org/officeDocument/2006/relationships/hyperlink" Target="https://www.temi.com/editor/t/o24W3SQdi7iHI5PW5OIwaywWOuy3q67Wso2FJKOYMo-UCVuIDqCoj2CtMfF8c2x9aPcUK8601aHjv1_HuYpnB7Wq3QQ?loadFrom=DocumentDeeplink&amp;ts=994.23" TargetMode="External" /><Relationship Id="rId58" Type="http://schemas.openxmlformats.org/officeDocument/2006/relationships/hyperlink" Target="https://www.temi.com/editor/t/o24W3SQdi7iHI5PW5OIwaywWOuy3q67Wso2FJKOYMo-UCVuIDqCoj2CtMfF8c2x9aPcUK8601aHjv1_HuYpnB7Wq3QQ?loadFrom=DocumentDeeplink&amp;ts=1001.81" TargetMode="External" /><Relationship Id="rId59" Type="http://schemas.openxmlformats.org/officeDocument/2006/relationships/theme" Target="theme/theme1.xml" /><Relationship Id="rId6" Type="http://schemas.openxmlformats.org/officeDocument/2006/relationships/hyperlink" Target="https://www.temi.com/editor/t/o24W3SQdi7iHI5PW5OIwaywWOuy3q67Wso2FJKOYMo-UCVuIDqCoj2CtMfF8c2x9aPcUK8601aHjv1_HuYpnB7Wq3QQ?loadFrom=DocumentDeeplink&amp;ts=26.4" TargetMode="External" /><Relationship Id="rId60" Type="http://schemas.openxmlformats.org/officeDocument/2006/relationships/styles" Target="styles.xml" /><Relationship Id="rId7" Type="http://schemas.openxmlformats.org/officeDocument/2006/relationships/hyperlink" Target="https://www.temi.com/editor/t/o24W3SQdi7iHI5PW5OIwaywWOuy3q67Wso2FJKOYMo-UCVuIDqCoj2CtMfF8c2x9aPcUK8601aHjv1_HuYpnB7Wq3QQ?loadFrom=DocumentDeeplink&amp;ts=34.28" TargetMode="External" /><Relationship Id="rId8" Type="http://schemas.openxmlformats.org/officeDocument/2006/relationships/hyperlink" Target="https://www.temi.com/editor/t/o24W3SQdi7iHI5PW5OIwaywWOuy3q67Wso2FJKOYMo-UCVuIDqCoj2CtMfF8c2x9aPcUK8601aHjv1_HuYpnB7Wq3QQ?loadFrom=DocumentDeeplink&amp;ts=36" TargetMode="External" /><Relationship Id="rId9" Type="http://schemas.openxmlformats.org/officeDocument/2006/relationships/hyperlink" Target="https://www.temi.com/editor/t/o24W3SQdi7iHI5PW5OIwaywWOuy3q67Wso2FJKOYMo-UCVuIDqCoj2CtMfF8c2x9aPcUK8601aHjv1_HuYpnB7Wq3QQ?loadFrom=DocumentDeeplink&amp;ts=44.4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